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A7FE69">
      <w:pPr>
        <w:pStyle w:val="3"/>
        <w:keepNext w:val="0"/>
        <w:keepLines w:val="0"/>
        <w:widowControl/>
        <w:suppressLineNumbers w:val="0"/>
        <w:shd w:val="clear" w:fill="FFFFFF"/>
        <w:spacing w:before="0" w:beforeAutospacing="0" w:line="15" w:lineRule="atLeast"/>
        <w:ind w:left="0" w:firstLine="0"/>
        <w:jc w:val="left"/>
        <w:rPr>
          <w:rFonts w:hint="default" w:ascii="Segoe UI" w:hAnsi="Segoe UI" w:eastAsia="Segoe UI" w:cs="Segoe UI"/>
          <w:i w:val="0"/>
          <w:iCs w:val="0"/>
          <w:caps w:val="0"/>
          <w:color w:val="343A40"/>
          <w:spacing w:val="0"/>
          <w:sz w:val="52"/>
          <w:szCs w:val="52"/>
          <w:shd w:val="clear" w:fill="FFFFFF"/>
        </w:rPr>
      </w:pPr>
      <w:bookmarkStart w:id="0" w:name="_Toc25008"/>
      <w:r>
        <w:rPr>
          <w:rFonts w:hint="default" w:ascii="Segoe UI" w:hAnsi="Segoe UI" w:eastAsia="Segoe UI" w:cs="Segoe UI"/>
          <w:i w:val="0"/>
          <w:iCs w:val="0"/>
          <w:caps w:val="0"/>
          <w:color w:val="343A40"/>
          <w:spacing w:val="0"/>
          <w:sz w:val="52"/>
          <w:szCs w:val="52"/>
          <w:shd w:val="clear" w:fill="FFFFFF"/>
        </w:rPr>
        <w:t>Entre</w:t>
      </w:r>
      <w:r>
        <w:rPr>
          <w:rFonts w:hint="default" w:ascii="Segoe UI" w:hAnsi="Segoe UI" w:eastAsia="Segoe UI" w:cs="Segoe UI"/>
          <w:i w:val="0"/>
          <w:iCs w:val="0"/>
          <w:caps w:val="0"/>
          <w:color w:val="343A40"/>
          <w:spacing w:val="0"/>
          <w:sz w:val="52"/>
          <w:szCs w:val="52"/>
          <w:shd w:val="clear" w:fill="FFFFFF"/>
          <w:lang w:val="es-ES"/>
        </w:rPr>
        <w:t>g</w:t>
      </w:r>
      <w:r>
        <w:rPr>
          <w:rFonts w:hint="default" w:ascii="Segoe UI" w:hAnsi="Segoe UI" w:eastAsia="Segoe UI" w:cs="Segoe UI"/>
          <w:i w:val="0"/>
          <w:iCs w:val="0"/>
          <w:caps w:val="0"/>
          <w:color w:val="343A40"/>
          <w:spacing w:val="0"/>
          <w:sz w:val="52"/>
          <w:szCs w:val="52"/>
          <w:shd w:val="clear" w:fill="FFFFFF"/>
        </w:rPr>
        <w:t>a de ejercicio de implantación de Odoo (GlobalPyme y FastShop)</w:t>
      </w:r>
      <w:bookmarkEnd w:id="0"/>
    </w:p>
    <w:p w14:paraId="5E59A8E5">
      <w:pPr>
        <w:rPr>
          <w:rFonts w:hint="default" w:ascii="Segoe UI" w:hAnsi="Segoe UI" w:eastAsia="Segoe UI" w:cs="Segoe UI"/>
          <w:i w:val="0"/>
          <w:iCs w:val="0"/>
          <w:caps w:val="0"/>
          <w:color w:val="343A40"/>
          <w:spacing w:val="0"/>
          <w:sz w:val="52"/>
          <w:szCs w:val="52"/>
          <w:shd w:val="clear" w:fill="FFFFFF"/>
        </w:rPr>
      </w:pPr>
    </w:p>
    <w:sdt>
      <w:sdtPr>
        <w:rPr>
          <w:rFonts w:ascii="SimSun" w:hAnsi="SimSun" w:eastAsia="SimSun" w:cstheme="minorBidi"/>
          <w:sz w:val="21"/>
          <w:lang w:val="en-US" w:eastAsia="zh-CN" w:bidi="ar-SA"/>
        </w:rPr>
        <w:id w:val="147455238"/>
        <w15:color w:val="DBDBDB"/>
        <w:docPartObj>
          <w:docPartGallery w:val="Table of Contents"/>
          <w:docPartUnique/>
        </w:docPartObj>
      </w:sdtPr>
      <w:sdtEndPr>
        <w:rPr>
          <w:rFonts w:hint="default" w:ascii="Segoe UI" w:hAnsi="Segoe UI" w:eastAsia="Segoe UI" w:cs="Segoe UI"/>
          <w:i w:val="0"/>
          <w:iCs w:val="0"/>
          <w:caps w:val="0"/>
          <w:color w:val="343A40"/>
          <w:spacing w:val="0"/>
          <w:szCs w:val="52"/>
          <w:shd w:val="clear" w:fill="FFFFFF"/>
          <w:lang w:val="en-US" w:eastAsia="zh-CN" w:bidi="ar-SA"/>
        </w:rPr>
      </w:sdtEndPr>
      <w:sdtContent>
        <w:p w14:paraId="5C097824">
          <w:pPr>
            <w:spacing w:before="0" w:beforeLines="0" w:after="0" w:afterLines="0" w:line="240" w:lineRule="auto"/>
            <w:ind w:left="0" w:leftChars="0" w:right="0" w:rightChars="0" w:firstLine="0" w:firstLineChars="0"/>
            <w:jc w:val="center"/>
            <w:rPr>
              <w:rFonts w:hint="default"/>
              <w:sz w:val="56"/>
              <w:szCs w:val="56"/>
              <w:lang w:val="es-ES"/>
            </w:rPr>
          </w:pPr>
          <w:r>
            <w:rPr>
              <w:rFonts w:hint="default" w:ascii="SimSun" w:hAnsi="SimSun" w:eastAsia="SimSun"/>
              <w:sz w:val="56"/>
              <w:szCs w:val="56"/>
              <w:lang w:val="es-ES"/>
            </w:rPr>
            <w:t>Contenido</w:t>
          </w:r>
        </w:p>
        <w:p w14:paraId="119A3C7F">
          <w:pPr>
            <w:pStyle w:val="10"/>
            <w:tabs>
              <w:tab w:val="right" w:leader="dot" w:pos="8306"/>
            </w:tabs>
            <w:rPr>
              <w:sz w:val="56"/>
              <w:szCs w:val="56"/>
            </w:rPr>
          </w:pPr>
          <w:r>
            <w:rPr>
              <w:rFonts w:hint="default" w:ascii="Segoe UI" w:hAnsi="Segoe UI" w:eastAsia="Segoe UI" w:cs="Segoe UI"/>
              <w:i w:val="0"/>
              <w:iCs w:val="0"/>
              <w:caps w:val="0"/>
              <w:color w:val="343A40"/>
              <w:spacing w:val="0"/>
              <w:sz w:val="56"/>
              <w:szCs w:val="56"/>
              <w:shd w:val="clear" w:fill="FFFFFF"/>
              <w:lang w:val="en-US" w:eastAsia="zh-CN" w:bidi="ar-SA"/>
            </w:rPr>
            <w:fldChar w:fldCharType="begin"/>
          </w:r>
          <w:r>
            <w:rPr>
              <w:rFonts w:hint="default" w:ascii="Segoe UI" w:hAnsi="Segoe UI" w:eastAsia="Segoe UI" w:cs="Segoe UI"/>
              <w:i w:val="0"/>
              <w:iCs w:val="0"/>
              <w:caps w:val="0"/>
              <w:color w:val="343A40"/>
              <w:spacing w:val="0"/>
              <w:sz w:val="56"/>
              <w:szCs w:val="56"/>
              <w:shd w:val="clear" w:fill="FFFFFF"/>
              <w:lang w:val="en-US" w:eastAsia="zh-CN" w:bidi="ar-SA"/>
            </w:rPr>
            <w:instrText xml:space="preserve">TOC \o "1-1" \h \u </w:instrText>
          </w:r>
          <w:r>
            <w:rPr>
              <w:rFonts w:hint="default" w:ascii="Segoe UI" w:hAnsi="Segoe UI" w:eastAsia="Segoe UI" w:cs="Segoe UI"/>
              <w:i w:val="0"/>
              <w:iCs w:val="0"/>
              <w:caps w:val="0"/>
              <w:color w:val="343A40"/>
              <w:spacing w:val="0"/>
              <w:sz w:val="56"/>
              <w:szCs w:val="56"/>
              <w:shd w:val="clear" w:fill="FFFFFF"/>
              <w:lang w:val="en-US" w:eastAsia="zh-CN" w:bidi="ar-SA"/>
            </w:rPr>
            <w:fldChar w:fldCharType="separate"/>
          </w:r>
          <w:r>
            <w:rPr>
              <w:rFonts w:hint="default" w:ascii="Segoe UI" w:hAnsi="Segoe UI" w:eastAsia="Segoe UI" w:cs="Segoe UI"/>
              <w:i w:val="0"/>
              <w:iCs w:val="0"/>
              <w:caps w:val="0"/>
              <w:color w:val="343A40"/>
              <w:spacing w:val="0"/>
              <w:sz w:val="56"/>
              <w:szCs w:val="56"/>
              <w:shd w:val="clear" w:fill="FFFFFF"/>
              <w:lang w:val="en-US" w:eastAsia="zh-CN" w:bidi="ar-SA"/>
            </w:rPr>
            <w:fldChar w:fldCharType="begin"/>
          </w:r>
          <w:r>
            <w:rPr>
              <w:rFonts w:hint="default" w:ascii="Segoe UI" w:hAnsi="Segoe UI" w:eastAsia="Segoe UI" w:cs="Segoe UI"/>
              <w:i w:val="0"/>
              <w:iCs w:val="0"/>
              <w:caps w:val="0"/>
              <w:spacing w:val="0"/>
              <w:sz w:val="56"/>
              <w:szCs w:val="56"/>
              <w:shd w:val="clear" w:fill="FFFFFF"/>
              <w:lang w:val="en-US" w:eastAsia="zh-CN" w:bidi="ar-SA"/>
            </w:rPr>
            <w:instrText xml:space="preserve"> HYPERLINK \l _Toc30194 </w:instrText>
          </w:r>
          <w:r>
            <w:rPr>
              <w:rFonts w:hint="default" w:ascii="Segoe UI" w:hAnsi="Segoe UI" w:eastAsia="Segoe UI" w:cs="Segoe UI"/>
              <w:i w:val="0"/>
              <w:iCs w:val="0"/>
              <w:caps w:val="0"/>
              <w:spacing w:val="0"/>
              <w:sz w:val="56"/>
              <w:szCs w:val="56"/>
              <w:shd w:val="clear" w:fill="FFFFFF"/>
              <w:lang w:val="en-US" w:eastAsia="zh-CN" w:bidi="ar-SA"/>
            </w:rPr>
            <w:fldChar w:fldCharType="separate"/>
          </w:r>
          <w:r>
            <w:rPr>
              <w:rFonts w:hint="default"/>
              <w:sz w:val="56"/>
              <w:szCs w:val="56"/>
              <w:lang w:val="es-ES"/>
            </w:rPr>
            <w:t>GlobalPyme:</w:t>
          </w:r>
          <w:r>
            <w:rPr>
              <w:sz w:val="56"/>
              <w:szCs w:val="56"/>
            </w:rPr>
            <w:tab/>
          </w:r>
          <w:r>
            <w:rPr>
              <w:sz w:val="56"/>
              <w:szCs w:val="56"/>
            </w:rPr>
            <w:fldChar w:fldCharType="begin"/>
          </w:r>
          <w:r>
            <w:rPr>
              <w:sz w:val="56"/>
              <w:szCs w:val="56"/>
            </w:rPr>
            <w:instrText xml:space="preserve"> PAGEREF _Toc30194 \h </w:instrText>
          </w:r>
          <w:r>
            <w:rPr>
              <w:sz w:val="56"/>
              <w:szCs w:val="56"/>
            </w:rPr>
            <w:fldChar w:fldCharType="separate"/>
          </w:r>
          <w:r>
            <w:rPr>
              <w:sz w:val="56"/>
              <w:szCs w:val="56"/>
            </w:rPr>
            <w:t>2</w:t>
          </w:r>
          <w:r>
            <w:rPr>
              <w:sz w:val="56"/>
              <w:szCs w:val="56"/>
            </w:rPr>
            <w:fldChar w:fldCharType="end"/>
          </w:r>
          <w:r>
            <w:rPr>
              <w:rFonts w:hint="default" w:ascii="Segoe UI" w:hAnsi="Segoe UI" w:eastAsia="Segoe UI" w:cs="Segoe UI"/>
              <w:i w:val="0"/>
              <w:iCs w:val="0"/>
              <w:caps w:val="0"/>
              <w:color w:val="343A40"/>
              <w:spacing w:val="0"/>
              <w:sz w:val="56"/>
              <w:szCs w:val="56"/>
              <w:shd w:val="clear" w:fill="FFFFFF"/>
              <w:lang w:val="en-US" w:eastAsia="zh-CN" w:bidi="ar-SA"/>
            </w:rPr>
            <w:fldChar w:fldCharType="end"/>
          </w:r>
        </w:p>
        <w:p w14:paraId="139CC1FD">
          <w:pPr>
            <w:pStyle w:val="10"/>
            <w:tabs>
              <w:tab w:val="right" w:leader="dot" w:pos="8306"/>
            </w:tabs>
            <w:rPr>
              <w:sz w:val="56"/>
              <w:szCs w:val="56"/>
            </w:rPr>
          </w:pPr>
          <w:r>
            <w:rPr>
              <w:rFonts w:hint="default" w:ascii="Segoe UI" w:hAnsi="Segoe UI" w:eastAsia="Segoe UI" w:cs="Segoe UI"/>
              <w:i w:val="0"/>
              <w:iCs w:val="0"/>
              <w:caps w:val="0"/>
              <w:color w:val="343A40"/>
              <w:spacing w:val="0"/>
              <w:sz w:val="56"/>
              <w:szCs w:val="56"/>
              <w:shd w:val="clear" w:fill="FFFFFF"/>
              <w:lang w:val="en-US" w:eastAsia="zh-CN" w:bidi="ar-SA"/>
            </w:rPr>
            <w:fldChar w:fldCharType="begin"/>
          </w:r>
          <w:r>
            <w:rPr>
              <w:rFonts w:hint="default" w:ascii="Segoe UI" w:hAnsi="Segoe UI" w:eastAsia="Segoe UI" w:cs="Segoe UI"/>
              <w:i w:val="0"/>
              <w:iCs w:val="0"/>
              <w:caps w:val="0"/>
              <w:spacing w:val="0"/>
              <w:sz w:val="56"/>
              <w:szCs w:val="56"/>
              <w:shd w:val="clear" w:fill="FFFFFF"/>
              <w:lang w:val="en-US" w:eastAsia="zh-CN" w:bidi="ar-SA"/>
            </w:rPr>
            <w:instrText xml:space="preserve"> HYPERLINK \l _Toc3113 </w:instrText>
          </w:r>
          <w:r>
            <w:rPr>
              <w:rFonts w:hint="default" w:ascii="Segoe UI" w:hAnsi="Segoe UI" w:eastAsia="Segoe UI" w:cs="Segoe UI"/>
              <w:i w:val="0"/>
              <w:iCs w:val="0"/>
              <w:caps w:val="0"/>
              <w:spacing w:val="0"/>
              <w:sz w:val="56"/>
              <w:szCs w:val="56"/>
              <w:shd w:val="clear" w:fill="FFFFFF"/>
              <w:lang w:val="en-US" w:eastAsia="zh-CN" w:bidi="ar-SA"/>
            </w:rPr>
            <w:fldChar w:fldCharType="separate"/>
          </w:r>
          <w:r>
            <w:rPr>
              <w:rFonts w:hint="default"/>
              <w:sz w:val="56"/>
              <w:szCs w:val="56"/>
              <w:lang w:val="es-ES"/>
            </w:rPr>
            <w:t>FastShop:</w:t>
          </w:r>
          <w:r>
            <w:rPr>
              <w:sz w:val="56"/>
              <w:szCs w:val="56"/>
            </w:rPr>
            <w:tab/>
          </w:r>
          <w:r>
            <w:rPr>
              <w:sz w:val="56"/>
              <w:szCs w:val="56"/>
            </w:rPr>
            <w:fldChar w:fldCharType="begin"/>
          </w:r>
          <w:r>
            <w:rPr>
              <w:sz w:val="56"/>
              <w:szCs w:val="56"/>
            </w:rPr>
            <w:instrText xml:space="preserve"> PAGEREF _Toc3113 \h </w:instrText>
          </w:r>
          <w:r>
            <w:rPr>
              <w:sz w:val="56"/>
              <w:szCs w:val="56"/>
            </w:rPr>
            <w:fldChar w:fldCharType="separate"/>
          </w:r>
          <w:r>
            <w:rPr>
              <w:sz w:val="56"/>
              <w:szCs w:val="56"/>
            </w:rPr>
            <w:t>6</w:t>
          </w:r>
          <w:r>
            <w:rPr>
              <w:sz w:val="56"/>
              <w:szCs w:val="56"/>
            </w:rPr>
            <w:fldChar w:fldCharType="end"/>
          </w:r>
          <w:r>
            <w:rPr>
              <w:rFonts w:hint="default" w:ascii="Segoe UI" w:hAnsi="Segoe UI" w:eastAsia="Segoe UI" w:cs="Segoe UI"/>
              <w:i w:val="0"/>
              <w:iCs w:val="0"/>
              <w:caps w:val="0"/>
              <w:color w:val="343A40"/>
              <w:spacing w:val="0"/>
              <w:sz w:val="56"/>
              <w:szCs w:val="56"/>
              <w:shd w:val="clear" w:fill="FFFFFF"/>
              <w:lang w:val="en-US" w:eastAsia="zh-CN" w:bidi="ar-SA"/>
            </w:rPr>
            <w:fldChar w:fldCharType="end"/>
          </w:r>
        </w:p>
        <w:p w14:paraId="7072D1DE">
          <w:pPr>
            <w:pStyle w:val="10"/>
            <w:tabs>
              <w:tab w:val="right" w:leader="dot" w:pos="8306"/>
            </w:tabs>
            <w:rPr>
              <w:sz w:val="56"/>
              <w:szCs w:val="56"/>
            </w:rPr>
          </w:pPr>
          <w:r>
            <w:rPr>
              <w:rFonts w:hint="default" w:ascii="Segoe UI" w:hAnsi="Segoe UI" w:eastAsia="Segoe UI" w:cs="Segoe UI"/>
              <w:i w:val="0"/>
              <w:iCs w:val="0"/>
              <w:caps w:val="0"/>
              <w:color w:val="343A40"/>
              <w:spacing w:val="0"/>
              <w:sz w:val="56"/>
              <w:szCs w:val="56"/>
              <w:shd w:val="clear" w:fill="FFFFFF"/>
              <w:lang w:val="en-US" w:eastAsia="zh-CN" w:bidi="ar-SA"/>
            </w:rPr>
            <w:fldChar w:fldCharType="begin"/>
          </w:r>
          <w:r>
            <w:rPr>
              <w:rFonts w:hint="default" w:ascii="Segoe UI" w:hAnsi="Segoe UI" w:eastAsia="Segoe UI" w:cs="Segoe UI"/>
              <w:i w:val="0"/>
              <w:iCs w:val="0"/>
              <w:caps w:val="0"/>
              <w:spacing w:val="0"/>
              <w:sz w:val="56"/>
              <w:szCs w:val="56"/>
              <w:shd w:val="clear" w:fill="FFFFFF"/>
              <w:lang w:val="en-US" w:eastAsia="zh-CN" w:bidi="ar-SA"/>
            </w:rPr>
            <w:instrText xml:space="preserve"> HYPERLINK \l _Toc20336 </w:instrText>
          </w:r>
          <w:r>
            <w:rPr>
              <w:rFonts w:hint="default" w:ascii="Segoe UI" w:hAnsi="Segoe UI" w:eastAsia="Segoe UI" w:cs="Segoe UI"/>
              <w:i w:val="0"/>
              <w:iCs w:val="0"/>
              <w:caps w:val="0"/>
              <w:spacing w:val="0"/>
              <w:sz w:val="56"/>
              <w:szCs w:val="56"/>
              <w:shd w:val="clear" w:fill="FFFFFF"/>
              <w:lang w:val="en-US" w:eastAsia="zh-CN" w:bidi="ar-SA"/>
            </w:rPr>
            <w:fldChar w:fldCharType="separate"/>
          </w:r>
          <w:r>
            <w:rPr>
              <w:rFonts w:hint="default"/>
              <w:sz w:val="56"/>
              <w:szCs w:val="56"/>
              <w:lang w:val="es-ES"/>
            </w:rPr>
            <w:t>Conclusión:</w:t>
          </w:r>
          <w:r>
            <w:rPr>
              <w:sz w:val="56"/>
              <w:szCs w:val="56"/>
            </w:rPr>
            <w:tab/>
          </w:r>
          <w:r>
            <w:rPr>
              <w:sz w:val="56"/>
              <w:szCs w:val="56"/>
            </w:rPr>
            <w:fldChar w:fldCharType="begin"/>
          </w:r>
          <w:r>
            <w:rPr>
              <w:sz w:val="56"/>
              <w:szCs w:val="56"/>
            </w:rPr>
            <w:instrText xml:space="preserve"> PAGEREF _Toc20336 \h </w:instrText>
          </w:r>
          <w:r>
            <w:rPr>
              <w:sz w:val="56"/>
              <w:szCs w:val="56"/>
            </w:rPr>
            <w:fldChar w:fldCharType="separate"/>
          </w:r>
          <w:r>
            <w:rPr>
              <w:sz w:val="56"/>
              <w:szCs w:val="56"/>
            </w:rPr>
            <w:t>13</w:t>
          </w:r>
          <w:r>
            <w:rPr>
              <w:sz w:val="56"/>
              <w:szCs w:val="56"/>
            </w:rPr>
            <w:fldChar w:fldCharType="end"/>
          </w:r>
          <w:r>
            <w:rPr>
              <w:rFonts w:hint="default" w:ascii="Segoe UI" w:hAnsi="Segoe UI" w:eastAsia="Segoe UI" w:cs="Segoe UI"/>
              <w:i w:val="0"/>
              <w:iCs w:val="0"/>
              <w:caps w:val="0"/>
              <w:color w:val="343A40"/>
              <w:spacing w:val="0"/>
              <w:sz w:val="56"/>
              <w:szCs w:val="56"/>
              <w:shd w:val="clear" w:fill="FFFFFF"/>
              <w:lang w:val="en-US" w:eastAsia="zh-CN" w:bidi="ar-SA"/>
            </w:rPr>
            <w:fldChar w:fldCharType="end"/>
          </w:r>
        </w:p>
        <w:p w14:paraId="2565FE5B">
          <w:pPr>
            <w:pStyle w:val="10"/>
            <w:tabs>
              <w:tab w:val="right" w:leader="dot" w:pos="8306"/>
            </w:tabs>
            <w:rPr>
              <w:sz w:val="56"/>
              <w:szCs w:val="56"/>
            </w:rPr>
          </w:pPr>
          <w:r>
            <w:rPr>
              <w:rFonts w:hint="default" w:ascii="Segoe UI" w:hAnsi="Segoe UI" w:eastAsia="Segoe UI" w:cs="Segoe UI"/>
              <w:i w:val="0"/>
              <w:iCs w:val="0"/>
              <w:caps w:val="0"/>
              <w:color w:val="343A40"/>
              <w:spacing w:val="0"/>
              <w:sz w:val="56"/>
              <w:szCs w:val="56"/>
              <w:shd w:val="clear" w:fill="FFFFFF"/>
              <w:lang w:val="en-US" w:eastAsia="zh-CN" w:bidi="ar-SA"/>
            </w:rPr>
            <w:fldChar w:fldCharType="begin"/>
          </w:r>
          <w:r>
            <w:rPr>
              <w:rFonts w:hint="default" w:ascii="Segoe UI" w:hAnsi="Segoe UI" w:eastAsia="Segoe UI" w:cs="Segoe UI"/>
              <w:i w:val="0"/>
              <w:iCs w:val="0"/>
              <w:caps w:val="0"/>
              <w:spacing w:val="0"/>
              <w:sz w:val="56"/>
              <w:szCs w:val="56"/>
              <w:shd w:val="clear" w:fill="FFFFFF"/>
              <w:lang w:val="en-US" w:eastAsia="zh-CN" w:bidi="ar-SA"/>
            </w:rPr>
            <w:instrText xml:space="preserve"> HYPERLINK \l _Toc25222 </w:instrText>
          </w:r>
          <w:r>
            <w:rPr>
              <w:rFonts w:hint="default" w:ascii="Segoe UI" w:hAnsi="Segoe UI" w:eastAsia="Segoe UI" w:cs="Segoe UI"/>
              <w:i w:val="0"/>
              <w:iCs w:val="0"/>
              <w:caps w:val="0"/>
              <w:spacing w:val="0"/>
              <w:sz w:val="56"/>
              <w:szCs w:val="56"/>
              <w:shd w:val="clear" w:fill="FFFFFF"/>
              <w:lang w:val="en-US" w:eastAsia="zh-CN" w:bidi="ar-SA"/>
            </w:rPr>
            <w:fldChar w:fldCharType="separate"/>
          </w:r>
          <w:r>
            <w:rPr>
              <w:rFonts w:hint="default"/>
              <w:sz w:val="56"/>
              <w:szCs w:val="56"/>
              <w:lang w:val="es-ES"/>
            </w:rPr>
            <w:t>Incidencias y problemas:</w:t>
          </w:r>
          <w:r>
            <w:rPr>
              <w:sz w:val="56"/>
              <w:szCs w:val="56"/>
            </w:rPr>
            <w:tab/>
          </w:r>
          <w:r>
            <w:rPr>
              <w:sz w:val="56"/>
              <w:szCs w:val="56"/>
            </w:rPr>
            <w:fldChar w:fldCharType="begin"/>
          </w:r>
          <w:r>
            <w:rPr>
              <w:sz w:val="56"/>
              <w:szCs w:val="56"/>
            </w:rPr>
            <w:instrText xml:space="preserve"> PAGEREF _Toc25222 \h </w:instrText>
          </w:r>
          <w:r>
            <w:rPr>
              <w:sz w:val="56"/>
              <w:szCs w:val="56"/>
            </w:rPr>
            <w:fldChar w:fldCharType="separate"/>
          </w:r>
          <w:r>
            <w:rPr>
              <w:sz w:val="56"/>
              <w:szCs w:val="56"/>
            </w:rPr>
            <w:t>14</w:t>
          </w:r>
          <w:r>
            <w:rPr>
              <w:sz w:val="56"/>
              <w:szCs w:val="56"/>
            </w:rPr>
            <w:fldChar w:fldCharType="end"/>
          </w:r>
          <w:r>
            <w:rPr>
              <w:rFonts w:hint="default" w:ascii="Segoe UI" w:hAnsi="Segoe UI" w:eastAsia="Segoe UI" w:cs="Segoe UI"/>
              <w:i w:val="0"/>
              <w:iCs w:val="0"/>
              <w:caps w:val="0"/>
              <w:color w:val="343A40"/>
              <w:spacing w:val="0"/>
              <w:sz w:val="56"/>
              <w:szCs w:val="56"/>
              <w:shd w:val="clear" w:fill="FFFFFF"/>
              <w:lang w:val="en-US" w:eastAsia="zh-CN" w:bidi="ar-SA"/>
            </w:rPr>
            <w:fldChar w:fldCharType="end"/>
          </w:r>
        </w:p>
        <w:p w14:paraId="42B624C2">
          <w:pPr>
            <w:spacing w:before="0" w:beforeLines="0" w:after="0" w:afterLines="0" w:line="240" w:lineRule="auto"/>
            <w:ind w:left="0" w:leftChars="0" w:right="0" w:rightChars="0" w:firstLine="0" w:firstLineChars="0"/>
            <w:jc w:val="both"/>
            <w:rPr>
              <w:rFonts w:hint="default" w:ascii="Segoe UI" w:hAnsi="Segoe UI" w:eastAsia="Segoe UI" w:cs="Segoe UI"/>
              <w:i w:val="0"/>
              <w:iCs w:val="0"/>
              <w:caps w:val="0"/>
              <w:color w:val="343A40"/>
              <w:spacing w:val="0"/>
              <w:szCs w:val="52"/>
              <w:shd w:val="clear" w:fill="FFFFFF"/>
              <w:lang w:val="en-US" w:eastAsia="zh-CN" w:bidi="ar-SA"/>
            </w:rPr>
          </w:pPr>
          <w:r>
            <w:rPr>
              <w:rFonts w:hint="default" w:ascii="Segoe UI" w:hAnsi="Segoe UI" w:eastAsia="Segoe UI" w:cs="Segoe UI"/>
              <w:i w:val="0"/>
              <w:iCs w:val="0"/>
              <w:caps w:val="0"/>
              <w:color w:val="343A40"/>
              <w:spacing w:val="0"/>
              <w:sz w:val="56"/>
              <w:szCs w:val="56"/>
              <w:shd w:val="clear" w:fill="FFFFFF"/>
              <w:lang w:val="en-US" w:eastAsia="zh-CN" w:bidi="ar-SA"/>
            </w:rPr>
            <w:fldChar w:fldCharType="end"/>
          </w:r>
        </w:p>
      </w:sdtContent>
    </w:sdt>
    <w:p w14:paraId="5F0A472C">
      <w:pPr>
        <w:spacing w:before="0" w:beforeLines="0" w:after="0" w:afterLines="0" w:line="240" w:lineRule="auto"/>
        <w:ind w:left="0" w:leftChars="0" w:right="0" w:rightChars="0" w:firstLine="0" w:firstLineChars="0"/>
        <w:jc w:val="both"/>
        <w:rPr>
          <w:rFonts w:hint="default" w:ascii="Segoe UI" w:hAnsi="Segoe UI" w:eastAsia="Segoe UI" w:cs="Segoe UI"/>
          <w:i w:val="0"/>
          <w:iCs w:val="0"/>
          <w:caps w:val="0"/>
          <w:color w:val="343A40"/>
          <w:spacing w:val="0"/>
          <w:szCs w:val="52"/>
          <w:shd w:val="clear" w:fill="FFFFFF"/>
          <w:lang w:val="en-US" w:eastAsia="zh-CN" w:bidi="ar-SA"/>
        </w:rPr>
      </w:pPr>
    </w:p>
    <w:p w14:paraId="630C9932">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n-US" w:eastAsia="zh-CN" w:bidi="ar-SA"/>
        </w:rPr>
      </w:pPr>
    </w:p>
    <w:p w14:paraId="631FB152">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n-US" w:eastAsia="zh-CN" w:bidi="ar-SA"/>
        </w:rPr>
      </w:pPr>
    </w:p>
    <w:p w14:paraId="49054DC2">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n-US" w:eastAsia="zh-CN" w:bidi="ar-SA"/>
        </w:rPr>
      </w:pPr>
    </w:p>
    <w:p w14:paraId="4F25CAB3">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n-US" w:eastAsia="zh-CN" w:bidi="ar-SA"/>
        </w:rPr>
      </w:pPr>
    </w:p>
    <w:p w14:paraId="5DAD2C1A">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n-US" w:eastAsia="zh-CN" w:bidi="ar-SA"/>
        </w:rPr>
      </w:pPr>
    </w:p>
    <w:p w14:paraId="6EE23467">
      <w:pPr>
        <w:spacing w:before="0" w:beforeLines="0" w:after="0" w:afterLines="0" w:line="240" w:lineRule="auto"/>
        <w:ind w:left="0" w:leftChars="0" w:right="0" w:rightChars="0" w:firstLine="0" w:firstLineChars="0"/>
        <w:jc w:val="center"/>
        <w:rPr>
          <w:rFonts w:hint="default" w:ascii="Segoe UI" w:hAnsi="Segoe UI" w:eastAsia="Segoe UI" w:cs="Segoe UI"/>
          <w:i w:val="0"/>
          <w:iCs w:val="0"/>
          <w:caps w:val="0"/>
          <w:color w:val="343A40"/>
          <w:spacing w:val="0"/>
          <w:sz w:val="56"/>
          <w:szCs w:val="52"/>
          <w:shd w:val="clear" w:fill="FFFFFF"/>
          <w:lang w:val="es-ES" w:eastAsia="zh-CN" w:bidi="ar-SA"/>
        </w:rPr>
      </w:pPr>
    </w:p>
    <w:p w14:paraId="5B3E7119">
      <w:pPr>
        <w:rPr>
          <w:rFonts w:hint="default"/>
          <w:lang w:val="es-ES"/>
        </w:rPr>
      </w:pPr>
    </w:p>
    <w:p w14:paraId="4F100CFA">
      <w:pPr>
        <w:rPr>
          <w:rFonts w:hint="default"/>
          <w:lang w:val="es-ES"/>
        </w:rPr>
      </w:pPr>
    </w:p>
    <w:p w14:paraId="42E4E3D5">
      <w:pPr>
        <w:rPr>
          <w:rFonts w:hint="default"/>
          <w:lang w:val="es-ES"/>
        </w:rPr>
      </w:pPr>
    </w:p>
    <w:p w14:paraId="6D0E39FB">
      <w:pPr>
        <w:rPr>
          <w:rFonts w:hint="default"/>
          <w:lang w:val="es-ES"/>
        </w:rPr>
      </w:pPr>
    </w:p>
    <w:p w14:paraId="5DAE452C">
      <w:pPr>
        <w:rPr>
          <w:rFonts w:hint="default"/>
          <w:lang w:val="es-ES"/>
        </w:rPr>
      </w:pPr>
    </w:p>
    <w:p w14:paraId="6DD6C670">
      <w:pPr>
        <w:rPr>
          <w:rFonts w:hint="default"/>
          <w:lang w:val="es-ES"/>
        </w:rPr>
      </w:pPr>
    </w:p>
    <w:p w14:paraId="6D87304D">
      <w:pPr>
        <w:rPr>
          <w:rFonts w:hint="default"/>
          <w:lang w:val="es-ES"/>
        </w:rPr>
      </w:pPr>
    </w:p>
    <w:p w14:paraId="0B6286E8">
      <w:pPr>
        <w:rPr>
          <w:rFonts w:hint="default"/>
          <w:lang w:val="es-ES"/>
        </w:rPr>
      </w:pPr>
    </w:p>
    <w:p w14:paraId="329BC521">
      <w:pPr>
        <w:rPr>
          <w:rFonts w:hint="default"/>
          <w:lang w:val="es-ES"/>
        </w:rPr>
      </w:pPr>
    </w:p>
    <w:p w14:paraId="42AE34D9">
      <w:pPr>
        <w:rPr>
          <w:rFonts w:hint="default"/>
          <w:lang w:val="es-ES"/>
        </w:rPr>
      </w:pPr>
    </w:p>
    <w:p w14:paraId="3B2BF9CA">
      <w:pPr>
        <w:rPr>
          <w:rFonts w:hint="default"/>
          <w:lang w:val="es-ES"/>
        </w:rPr>
      </w:pPr>
    </w:p>
    <w:p w14:paraId="1255098D">
      <w:pPr>
        <w:rPr>
          <w:rFonts w:hint="default"/>
          <w:lang w:val="es-ES"/>
        </w:rPr>
      </w:pPr>
    </w:p>
    <w:p w14:paraId="475A68F5">
      <w:pPr>
        <w:rPr>
          <w:rFonts w:hint="default"/>
          <w:lang w:val="es-ES"/>
        </w:rPr>
      </w:pPr>
    </w:p>
    <w:p w14:paraId="272B449B">
      <w:pPr>
        <w:rPr>
          <w:rFonts w:hint="default"/>
          <w:lang w:val="es-ES"/>
        </w:rPr>
      </w:pPr>
    </w:p>
    <w:p w14:paraId="4D21F78B">
      <w:pPr>
        <w:rPr>
          <w:rFonts w:hint="default"/>
          <w:lang w:val="es-ES"/>
        </w:rPr>
      </w:pPr>
    </w:p>
    <w:p w14:paraId="59DE19B4">
      <w:pPr>
        <w:rPr>
          <w:rFonts w:hint="default"/>
          <w:lang w:val="es-ES"/>
        </w:rPr>
      </w:pPr>
    </w:p>
    <w:p w14:paraId="41079CF1">
      <w:pPr>
        <w:rPr>
          <w:rFonts w:hint="default"/>
          <w:lang w:val="es-ES"/>
        </w:rPr>
      </w:pPr>
    </w:p>
    <w:p w14:paraId="5A247FDF">
      <w:pPr>
        <w:rPr>
          <w:rFonts w:hint="default"/>
          <w:lang w:val="es-ES"/>
        </w:rPr>
      </w:pPr>
    </w:p>
    <w:p w14:paraId="7F56C90C">
      <w:pPr>
        <w:rPr>
          <w:rFonts w:hint="default"/>
          <w:lang w:val="es-ES"/>
        </w:rPr>
      </w:pPr>
    </w:p>
    <w:p w14:paraId="56D63AF4">
      <w:pPr>
        <w:rPr>
          <w:rFonts w:hint="default"/>
          <w:lang w:val="es-ES"/>
        </w:rPr>
      </w:pPr>
    </w:p>
    <w:p w14:paraId="4C8215F2">
      <w:pPr>
        <w:rPr>
          <w:rFonts w:hint="default"/>
          <w:lang w:val="es-ES"/>
        </w:rPr>
      </w:pPr>
    </w:p>
    <w:p w14:paraId="3988F7AE">
      <w:pPr>
        <w:rPr>
          <w:rFonts w:hint="default"/>
          <w:lang w:val="es-ES"/>
        </w:rPr>
      </w:pPr>
    </w:p>
    <w:p w14:paraId="1A02D917">
      <w:pPr>
        <w:rPr>
          <w:rFonts w:hint="default"/>
          <w:lang w:val="es-ES"/>
        </w:rPr>
      </w:pPr>
      <w:r>
        <w:rPr>
          <w:rFonts w:hint="default"/>
          <w:lang w:val="es-ES"/>
        </w:rPr>
        <w:t>Para comenzar el proyecto debemos de crear dos carpetas una para la empresa de GlobalPyme y otra para la de FastShop. Tras haberlas creado nos dirigiremos al visual studio code y crearemos un archivo en cada carpeta llamado docker-compose.yml, donde introduciremos un código, este código es “genérico” para todos los archivos solamente diferenciándolo en nombres de variables.</w:t>
      </w:r>
    </w:p>
    <w:p w14:paraId="331B56CF">
      <w:pPr>
        <w:rPr>
          <w:rFonts w:hint="default"/>
          <w:lang w:val="es-ES"/>
        </w:rPr>
      </w:pPr>
    </w:p>
    <w:p w14:paraId="1AD72601">
      <w:pPr>
        <w:rPr>
          <w:rFonts w:hint="default"/>
          <w:lang w:val="es-ES"/>
        </w:rPr>
      </w:pPr>
      <w:r>
        <w:rPr>
          <w:rFonts w:hint="default"/>
          <w:lang w:val="es-ES"/>
        </w:rPr>
        <w:t>Después de esto entraremos en la terminal donde nos dirigiremos hacia la carpeta y haremos un docker-compose up -d y después de unos segundo lo tendremos hecho, para entrar en cada empresa entraremos en el docker desktop y entraremos en el enlace de que tengamos en mi caso son 8071:8069 y 8070:8069. Tras esto crearemos la base de datos y empezaremos a descargarnos las aplicaciones necesarias. El primer caso va a ser el de globalpyme.</w:t>
      </w:r>
    </w:p>
    <w:p w14:paraId="59817FB0">
      <w:pPr>
        <w:rPr>
          <w:rFonts w:hint="default"/>
          <w:lang w:val="es-ES"/>
        </w:rPr>
      </w:pPr>
    </w:p>
    <w:p w14:paraId="719F3F6F">
      <w:pPr>
        <w:pStyle w:val="2"/>
        <w:bidi w:val="0"/>
        <w:rPr>
          <w:rFonts w:hint="default"/>
          <w:lang w:val="es-ES"/>
        </w:rPr>
      </w:pPr>
      <w:bookmarkStart w:id="1" w:name="_Toc32591"/>
      <w:bookmarkStart w:id="2" w:name="_Toc20695"/>
      <w:bookmarkStart w:id="3" w:name="_Toc30194"/>
      <w:r>
        <w:rPr>
          <w:rFonts w:hint="default"/>
          <w:lang w:val="es-ES"/>
        </w:rPr>
        <w:t>GlobalPyme:</w:t>
      </w:r>
      <w:bookmarkEnd w:id="1"/>
      <w:bookmarkEnd w:id="2"/>
      <w:bookmarkEnd w:id="3"/>
    </w:p>
    <w:p w14:paraId="3C78914F">
      <w:pPr>
        <w:rPr>
          <w:rFonts w:hint="default"/>
          <w:lang w:val="es-ES"/>
        </w:rPr>
      </w:pPr>
      <w:r>
        <w:rPr>
          <w:rFonts w:hint="default"/>
          <w:lang w:val="es-ES"/>
        </w:rPr>
        <w:t xml:space="preserve">Para comenzar en GlobalPyme descargaremos 3 aplicaciones estas serán Facturación, CRM Y contactos, que ya viene descarada de serie, continuaremos </w:t>
      </w:r>
    </w:p>
    <w:p w14:paraId="1BC7874E">
      <w:pPr>
        <w:rPr>
          <w:rFonts w:hint="default"/>
          <w:lang w:val="es-ES"/>
        </w:rPr>
      </w:pPr>
    </w:p>
    <w:p w14:paraId="420EC8CB">
      <w:r>
        <w:drawing>
          <wp:inline distT="0" distB="0" distL="114300" distR="114300">
            <wp:extent cx="3524250" cy="1047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5"/>
                    <a:stretch>
                      <a:fillRect/>
                    </a:stretch>
                  </pic:blipFill>
                  <pic:spPr>
                    <a:xfrm>
                      <a:off x="0" y="0"/>
                      <a:ext cx="3524250" cy="1047750"/>
                    </a:xfrm>
                    <a:prstGeom prst="rect">
                      <a:avLst/>
                    </a:prstGeom>
                    <a:noFill/>
                    <a:ln>
                      <a:noFill/>
                    </a:ln>
                  </pic:spPr>
                </pic:pic>
              </a:graphicData>
            </a:graphic>
          </wp:inline>
        </w:drawing>
      </w:r>
    </w:p>
    <w:p w14:paraId="27334DBF"/>
    <w:p w14:paraId="601225B7">
      <w:r>
        <w:drawing>
          <wp:inline distT="0" distB="0" distL="114300" distR="114300">
            <wp:extent cx="3457575" cy="10096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3457575" cy="1009650"/>
                    </a:xfrm>
                    <a:prstGeom prst="rect">
                      <a:avLst/>
                    </a:prstGeom>
                    <a:noFill/>
                    <a:ln>
                      <a:noFill/>
                    </a:ln>
                  </pic:spPr>
                </pic:pic>
              </a:graphicData>
            </a:graphic>
          </wp:inline>
        </w:drawing>
      </w:r>
    </w:p>
    <w:p w14:paraId="76E30EAF"/>
    <w:p w14:paraId="0DCFAA93">
      <w:r>
        <w:drawing>
          <wp:inline distT="0" distB="0" distL="114300" distR="114300">
            <wp:extent cx="3486150" cy="10382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7"/>
                    <a:stretch>
                      <a:fillRect/>
                    </a:stretch>
                  </pic:blipFill>
                  <pic:spPr>
                    <a:xfrm>
                      <a:off x="0" y="0"/>
                      <a:ext cx="3486150" cy="1038225"/>
                    </a:xfrm>
                    <a:prstGeom prst="rect">
                      <a:avLst/>
                    </a:prstGeom>
                    <a:noFill/>
                    <a:ln>
                      <a:noFill/>
                    </a:ln>
                  </pic:spPr>
                </pic:pic>
              </a:graphicData>
            </a:graphic>
          </wp:inline>
        </w:drawing>
      </w:r>
    </w:p>
    <w:p w14:paraId="34557427"/>
    <w:p w14:paraId="4E5CD85C">
      <w:r>
        <w:drawing>
          <wp:inline distT="0" distB="0" distL="114300" distR="114300">
            <wp:extent cx="3486150" cy="10763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8"/>
                    <a:stretch>
                      <a:fillRect/>
                    </a:stretch>
                  </pic:blipFill>
                  <pic:spPr>
                    <a:xfrm>
                      <a:off x="0" y="0"/>
                      <a:ext cx="3486150" cy="1076325"/>
                    </a:xfrm>
                    <a:prstGeom prst="rect">
                      <a:avLst/>
                    </a:prstGeom>
                    <a:noFill/>
                    <a:ln>
                      <a:noFill/>
                    </a:ln>
                  </pic:spPr>
                </pic:pic>
              </a:graphicData>
            </a:graphic>
          </wp:inline>
        </w:drawing>
      </w:r>
    </w:p>
    <w:p w14:paraId="5A0C6652"/>
    <w:p w14:paraId="7570E247">
      <w:pPr>
        <w:rPr>
          <w:rFonts w:hint="default"/>
          <w:lang w:val="es-ES"/>
        </w:rPr>
      </w:pPr>
      <w:r>
        <w:rPr>
          <w:rFonts w:hint="default"/>
          <w:lang w:val="es-ES"/>
        </w:rPr>
        <w:t>Después de descargarlos nos dirigiremos al apartado de arriba a la izquierda</w:t>
      </w:r>
    </w:p>
    <w:p w14:paraId="5376816C">
      <w:pPr>
        <w:rPr>
          <w:rFonts w:hint="default"/>
          <w:lang w:val="es-ES"/>
        </w:rPr>
      </w:pPr>
    </w:p>
    <w:p w14:paraId="79D21024">
      <w:r>
        <w:drawing>
          <wp:inline distT="0" distB="0" distL="114300" distR="114300">
            <wp:extent cx="5269230" cy="2962910"/>
            <wp:effectExtent l="0" t="0" r="762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14:paraId="087140A7"/>
    <w:p w14:paraId="50BECBC0">
      <w:r>
        <w:drawing>
          <wp:inline distT="0" distB="0" distL="114300" distR="114300">
            <wp:extent cx="5269230" cy="2962910"/>
            <wp:effectExtent l="0" t="0" r="762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14:paraId="671EC48E">
      <w:pPr>
        <w:rPr>
          <w:rFonts w:hint="default"/>
          <w:lang w:val="es-ES"/>
        </w:rPr>
      </w:pPr>
    </w:p>
    <w:p w14:paraId="528F6493">
      <w:pPr>
        <w:rPr>
          <w:rFonts w:hint="default"/>
          <w:lang w:val="es-ES"/>
        </w:rPr>
      </w:pPr>
      <w:r>
        <w:rPr>
          <w:rFonts w:hint="default"/>
          <w:lang w:val="es-ES"/>
        </w:rPr>
        <w:t xml:space="preserve">Para elegir el idioma predeterminado nos iremos al apartado de Idiomas e incluiremos el español </w:t>
      </w:r>
    </w:p>
    <w:p w14:paraId="3E140BC0">
      <w:pPr>
        <w:rPr>
          <w:rFonts w:hint="default"/>
          <w:lang w:val="es-ES"/>
        </w:rPr>
      </w:pPr>
    </w:p>
    <w:p w14:paraId="4CE239AC">
      <w:r>
        <w:drawing>
          <wp:inline distT="0" distB="0" distL="114300" distR="114300">
            <wp:extent cx="5266690" cy="836930"/>
            <wp:effectExtent l="0" t="0" r="1016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1"/>
                    <a:stretch>
                      <a:fillRect/>
                    </a:stretch>
                  </pic:blipFill>
                  <pic:spPr>
                    <a:xfrm>
                      <a:off x="0" y="0"/>
                      <a:ext cx="5266690" cy="836930"/>
                    </a:xfrm>
                    <a:prstGeom prst="rect">
                      <a:avLst/>
                    </a:prstGeom>
                    <a:noFill/>
                    <a:ln>
                      <a:noFill/>
                    </a:ln>
                  </pic:spPr>
                </pic:pic>
              </a:graphicData>
            </a:graphic>
          </wp:inline>
        </w:drawing>
      </w:r>
    </w:p>
    <w:p w14:paraId="196AFEB7">
      <w:r>
        <w:drawing>
          <wp:inline distT="0" distB="0" distL="114300" distR="114300">
            <wp:extent cx="5267960" cy="1972945"/>
            <wp:effectExtent l="0" t="0" r="889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2"/>
                    <a:stretch>
                      <a:fillRect/>
                    </a:stretch>
                  </pic:blipFill>
                  <pic:spPr>
                    <a:xfrm>
                      <a:off x="0" y="0"/>
                      <a:ext cx="5267960" cy="1972945"/>
                    </a:xfrm>
                    <a:prstGeom prst="rect">
                      <a:avLst/>
                    </a:prstGeom>
                    <a:noFill/>
                    <a:ln>
                      <a:noFill/>
                    </a:ln>
                  </pic:spPr>
                </pic:pic>
              </a:graphicData>
            </a:graphic>
          </wp:inline>
        </w:drawing>
      </w:r>
    </w:p>
    <w:p w14:paraId="3D3FAAA6"/>
    <w:p w14:paraId="25C49741">
      <w:pPr>
        <w:rPr>
          <w:rFonts w:hint="default"/>
          <w:lang w:val="es-ES"/>
        </w:rPr>
      </w:pPr>
      <w:r>
        <w:rPr>
          <w:rFonts w:hint="default"/>
          <w:lang w:val="es-ES"/>
        </w:rPr>
        <w:t>Y para confirmar la zona horaria tendremos que irnos hacia el apartado de clientes y abrir “Gestionar usuarios” y hay mirar y ver si es la correcta</w:t>
      </w:r>
    </w:p>
    <w:p w14:paraId="6A70A101">
      <w:pPr>
        <w:rPr>
          <w:rFonts w:hint="default"/>
          <w:lang w:val="es-ES"/>
        </w:rPr>
      </w:pPr>
    </w:p>
    <w:p w14:paraId="6E85BA26">
      <w:r>
        <w:drawing>
          <wp:inline distT="0" distB="0" distL="114300" distR="114300">
            <wp:extent cx="5274310" cy="1403350"/>
            <wp:effectExtent l="0" t="0" r="254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3"/>
                    <a:stretch>
                      <a:fillRect/>
                    </a:stretch>
                  </pic:blipFill>
                  <pic:spPr>
                    <a:xfrm>
                      <a:off x="0" y="0"/>
                      <a:ext cx="5274310" cy="1403350"/>
                    </a:xfrm>
                    <a:prstGeom prst="rect">
                      <a:avLst/>
                    </a:prstGeom>
                    <a:noFill/>
                    <a:ln>
                      <a:noFill/>
                    </a:ln>
                  </pic:spPr>
                </pic:pic>
              </a:graphicData>
            </a:graphic>
          </wp:inline>
        </w:drawing>
      </w:r>
    </w:p>
    <w:p w14:paraId="690002A6"/>
    <w:p w14:paraId="48F45E82">
      <w:r>
        <w:drawing>
          <wp:inline distT="0" distB="0" distL="114300" distR="114300">
            <wp:extent cx="5269230" cy="2962910"/>
            <wp:effectExtent l="0" t="0" r="762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14:paraId="76608C40">
      <w:pPr>
        <w:rPr>
          <w:rFonts w:hint="default"/>
          <w:lang w:val="es-ES"/>
        </w:rPr>
      </w:pPr>
      <w:r>
        <w:rPr>
          <w:rFonts w:hint="default"/>
          <w:lang w:val="es-ES"/>
        </w:rPr>
        <w:t xml:space="preserve">Abrimos cualquier usuario y nos dirigimos al apartado de “Preferencias” </w:t>
      </w:r>
    </w:p>
    <w:p w14:paraId="5A5541E0">
      <w:pPr>
        <w:rPr>
          <w:rFonts w:hint="default"/>
          <w:lang w:val="es-ES"/>
        </w:rPr>
      </w:pPr>
    </w:p>
    <w:p w14:paraId="328FD1CE">
      <w:r>
        <w:drawing>
          <wp:inline distT="0" distB="0" distL="114300" distR="114300">
            <wp:extent cx="5269230" cy="296291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14:paraId="38660F54"/>
    <w:p w14:paraId="0E58A239">
      <w:pPr>
        <w:rPr>
          <w:rFonts w:hint="default"/>
          <w:lang w:val="es-ES"/>
        </w:rPr>
      </w:pPr>
      <w:r>
        <w:rPr>
          <w:rFonts w:hint="default"/>
          <w:lang w:val="es-ES"/>
        </w:rPr>
        <w:t>Para configurar el tipo de moneda abrimos otra vez los ajustes y buscamos el apartado de moneda</w:t>
      </w:r>
    </w:p>
    <w:p w14:paraId="3AEAE056">
      <w:pPr>
        <w:rPr>
          <w:rFonts w:hint="default"/>
          <w:lang w:val="es-ES"/>
        </w:rPr>
      </w:pPr>
    </w:p>
    <w:p w14:paraId="2C46CF3E">
      <w:r>
        <w:drawing>
          <wp:inline distT="0" distB="0" distL="114300" distR="114300">
            <wp:extent cx="5269230" cy="29629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14:paraId="644E0FE0"/>
    <w:p w14:paraId="408E8278">
      <w:pPr>
        <w:rPr>
          <w:rFonts w:hint="default"/>
          <w:lang w:val="es-ES"/>
        </w:rPr>
      </w:pPr>
      <w:r>
        <w:rPr>
          <w:rFonts w:hint="default"/>
          <w:lang w:val="es-ES"/>
        </w:rPr>
        <w:t>Y elegimos la que queramos.</w:t>
      </w:r>
    </w:p>
    <w:p w14:paraId="22D8C85E">
      <w:pPr>
        <w:rPr>
          <w:rFonts w:hint="default"/>
          <w:lang w:val="es-ES"/>
        </w:rPr>
      </w:pPr>
      <w:r>
        <w:rPr>
          <w:rFonts w:hint="default"/>
          <w:lang w:val="es-ES"/>
        </w:rPr>
        <w:t>Para configurar los dos tipos de usuarios volveremos al apartado usuarios y crearemos dos nuevos</w:t>
      </w:r>
    </w:p>
    <w:p w14:paraId="6FF1213E">
      <w:pPr>
        <w:rPr>
          <w:rFonts w:hint="default"/>
          <w:lang w:val="es-ES"/>
        </w:rPr>
      </w:pPr>
      <w:r>
        <w:rPr>
          <w:rFonts w:hint="default"/>
          <w:lang w:val="es-ES"/>
        </w:rPr>
        <w:t xml:space="preserve">A uno le daremos estos permisos </w:t>
      </w:r>
    </w:p>
    <w:p w14:paraId="4301A576">
      <w:pPr>
        <w:rPr>
          <w:rFonts w:hint="default"/>
          <w:lang w:val="es-ES"/>
        </w:rPr>
      </w:pPr>
    </w:p>
    <w:p w14:paraId="70A06432">
      <w:r>
        <w:drawing>
          <wp:inline distT="0" distB="0" distL="114300" distR="114300">
            <wp:extent cx="5269230" cy="2962910"/>
            <wp:effectExtent l="0" t="0" r="762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14:paraId="0E4C78F6"/>
    <w:p w14:paraId="01F447EF">
      <w:pPr>
        <w:rPr>
          <w:rFonts w:hint="default"/>
          <w:lang w:val="es-ES"/>
        </w:rPr>
      </w:pPr>
      <w:r>
        <w:rPr>
          <w:rFonts w:hint="default"/>
          <w:lang w:val="es-ES"/>
        </w:rPr>
        <w:t>Y al otro estos otros</w:t>
      </w:r>
    </w:p>
    <w:p w14:paraId="79F40DF6">
      <w:pPr>
        <w:rPr>
          <w:rFonts w:hint="default"/>
          <w:lang w:val="es-ES"/>
        </w:rPr>
      </w:pPr>
    </w:p>
    <w:p w14:paraId="3D2C5577">
      <w:r>
        <w:drawing>
          <wp:inline distT="0" distB="0" distL="114300" distR="114300">
            <wp:extent cx="5269230" cy="296291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14:paraId="70708702"/>
    <w:p w14:paraId="311A0130">
      <w:pPr>
        <w:pStyle w:val="2"/>
        <w:bidi w:val="0"/>
        <w:rPr>
          <w:rFonts w:hint="default"/>
          <w:lang w:val="es-ES"/>
        </w:rPr>
      </w:pPr>
      <w:bookmarkStart w:id="4" w:name="_Toc4956"/>
      <w:bookmarkStart w:id="5" w:name="_Toc27915"/>
      <w:bookmarkStart w:id="6" w:name="_Toc3113"/>
      <w:r>
        <w:rPr>
          <w:rFonts w:hint="default"/>
          <w:lang w:val="es-ES"/>
        </w:rPr>
        <w:t>FastShop:</w:t>
      </w:r>
      <w:bookmarkEnd w:id="4"/>
      <w:bookmarkEnd w:id="5"/>
      <w:bookmarkEnd w:id="6"/>
    </w:p>
    <w:p w14:paraId="1FE93818">
      <w:pPr>
        <w:rPr>
          <w:rFonts w:hint="default"/>
          <w:lang w:val="es-ES"/>
        </w:rPr>
      </w:pPr>
      <w:r>
        <w:rPr>
          <w:rFonts w:hint="default"/>
          <w:lang w:val="es-ES"/>
        </w:rPr>
        <w:t xml:space="preserve">Para comenzar con Fastshop y descargaremos las siguientes aplicaciones </w:t>
      </w:r>
    </w:p>
    <w:p w14:paraId="7332B518">
      <w:pPr>
        <w:rPr>
          <w:rFonts w:hint="default"/>
          <w:lang w:val="es-ES"/>
        </w:rPr>
      </w:pPr>
    </w:p>
    <w:p w14:paraId="7A18D359">
      <w:r>
        <w:drawing>
          <wp:inline distT="0" distB="0" distL="114300" distR="114300">
            <wp:extent cx="5271135" cy="793115"/>
            <wp:effectExtent l="0" t="0" r="571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9"/>
                    <a:stretch>
                      <a:fillRect/>
                    </a:stretch>
                  </pic:blipFill>
                  <pic:spPr>
                    <a:xfrm>
                      <a:off x="0" y="0"/>
                      <a:ext cx="5271135" cy="793115"/>
                    </a:xfrm>
                    <a:prstGeom prst="rect">
                      <a:avLst/>
                    </a:prstGeom>
                    <a:noFill/>
                    <a:ln>
                      <a:noFill/>
                    </a:ln>
                  </pic:spPr>
                </pic:pic>
              </a:graphicData>
            </a:graphic>
          </wp:inline>
        </w:drawing>
      </w:r>
    </w:p>
    <w:p w14:paraId="33DC4F07"/>
    <w:p w14:paraId="44E26151">
      <w:pPr>
        <w:rPr>
          <w:rFonts w:hint="default"/>
          <w:lang w:val="es-ES"/>
        </w:rPr>
      </w:pPr>
      <w:r>
        <w:rPr>
          <w:rFonts w:hint="default"/>
          <w:lang w:val="es-ES"/>
        </w:rPr>
        <w:t>Al descargar esta aplicación se nos abre esto directamente y pulsaremos el boton principal</w:t>
      </w:r>
    </w:p>
    <w:p w14:paraId="1FD513CE">
      <w:pPr>
        <w:rPr>
          <w:rFonts w:hint="default"/>
          <w:lang w:val="es-ES"/>
        </w:rPr>
      </w:pPr>
    </w:p>
    <w:p w14:paraId="6C307E3A">
      <w:r>
        <w:drawing>
          <wp:inline distT="0" distB="0" distL="114300" distR="114300">
            <wp:extent cx="5268595" cy="5039360"/>
            <wp:effectExtent l="0" t="0" r="8255"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0"/>
                    <a:stretch>
                      <a:fillRect/>
                    </a:stretch>
                  </pic:blipFill>
                  <pic:spPr>
                    <a:xfrm>
                      <a:off x="0" y="0"/>
                      <a:ext cx="5268595" cy="5039360"/>
                    </a:xfrm>
                    <a:prstGeom prst="rect">
                      <a:avLst/>
                    </a:prstGeom>
                    <a:noFill/>
                    <a:ln>
                      <a:noFill/>
                    </a:ln>
                  </pic:spPr>
                </pic:pic>
              </a:graphicData>
            </a:graphic>
          </wp:inline>
        </w:drawing>
      </w:r>
    </w:p>
    <w:p w14:paraId="259D1DB6"/>
    <w:p w14:paraId="4D8855F0">
      <w:pPr>
        <w:rPr>
          <w:rFonts w:hint="default"/>
          <w:lang w:val="es-ES"/>
        </w:rPr>
      </w:pPr>
      <w:r>
        <w:rPr>
          <w:rFonts w:hint="default"/>
          <w:lang w:val="es-ES"/>
        </w:rPr>
        <w:t>Al pulsar vamos a hacerlo debemos de elegir tres opciones en mi caso hice una tienda de fabricantes de hardware y el objetivo es verder más. Depués de esto escogeremos los colores, en los que nos ayuda odoo directamente. Para finalizar continuaremos la siguiente pestaña y elegiremos una plantilla.</w:t>
      </w:r>
    </w:p>
    <w:p w14:paraId="20E4CDF9">
      <w:pPr>
        <w:rPr>
          <w:rFonts w:hint="default"/>
          <w:lang w:val="es-ES"/>
        </w:rPr>
      </w:pPr>
    </w:p>
    <w:p w14:paraId="0697029A">
      <w:pPr>
        <w:rPr>
          <w:rFonts w:hint="default"/>
          <w:lang w:val="es-ES"/>
        </w:rPr>
      </w:pPr>
      <w:r>
        <w:rPr>
          <w:rFonts w:hint="default"/>
          <w:lang w:val="es-ES"/>
        </w:rPr>
        <w:t xml:space="preserve">La siguiente aplicación es la de </w:t>
      </w:r>
    </w:p>
    <w:p w14:paraId="2DCC5F20">
      <w:pPr>
        <w:rPr>
          <w:rFonts w:hint="default"/>
          <w:lang w:val="es-ES"/>
        </w:rPr>
      </w:pPr>
    </w:p>
    <w:p w14:paraId="4D62B9C1">
      <w:r>
        <w:drawing>
          <wp:inline distT="0" distB="0" distL="114300" distR="114300">
            <wp:extent cx="5271135" cy="1049655"/>
            <wp:effectExtent l="0" t="0" r="5715" b="171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1"/>
                    <a:stretch>
                      <a:fillRect/>
                    </a:stretch>
                  </pic:blipFill>
                  <pic:spPr>
                    <a:xfrm>
                      <a:off x="0" y="0"/>
                      <a:ext cx="5271135" cy="1049655"/>
                    </a:xfrm>
                    <a:prstGeom prst="rect">
                      <a:avLst/>
                    </a:prstGeom>
                    <a:noFill/>
                    <a:ln>
                      <a:noFill/>
                    </a:ln>
                  </pic:spPr>
                </pic:pic>
              </a:graphicData>
            </a:graphic>
          </wp:inline>
        </w:drawing>
      </w:r>
    </w:p>
    <w:p w14:paraId="4203BF61"/>
    <w:p w14:paraId="3397C8E8">
      <w:r>
        <w:drawing>
          <wp:inline distT="0" distB="0" distL="114300" distR="114300">
            <wp:extent cx="5273040" cy="81915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2"/>
                    <a:stretch>
                      <a:fillRect/>
                    </a:stretch>
                  </pic:blipFill>
                  <pic:spPr>
                    <a:xfrm>
                      <a:off x="0" y="0"/>
                      <a:ext cx="5273040" cy="819150"/>
                    </a:xfrm>
                    <a:prstGeom prst="rect">
                      <a:avLst/>
                    </a:prstGeom>
                    <a:noFill/>
                    <a:ln>
                      <a:noFill/>
                    </a:ln>
                  </pic:spPr>
                </pic:pic>
              </a:graphicData>
            </a:graphic>
          </wp:inline>
        </w:drawing>
      </w:r>
    </w:p>
    <w:p w14:paraId="1D82A479"/>
    <w:p w14:paraId="188A7154">
      <w:r>
        <w:drawing>
          <wp:inline distT="0" distB="0" distL="114300" distR="114300">
            <wp:extent cx="5268595" cy="863600"/>
            <wp:effectExtent l="0" t="0" r="8255"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3"/>
                    <a:stretch>
                      <a:fillRect/>
                    </a:stretch>
                  </pic:blipFill>
                  <pic:spPr>
                    <a:xfrm>
                      <a:off x="0" y="0"/>
                      <a:ext cx="5268595" cy="863600"/>
                    </a:xfrm>
                    <a:prstGeom prst="rect">
                      <a:avLst/>
                    </a:prstGeom>
                    <a:noFill/>
                    <a:ln>
                      <a:noFill/>
                    </a:ln>
                  </pic:spPr>
                </pic:pic>
              </a:graphicData>
            </a:graphic>
          </wp:inline>
        </w:drawing>
      </w:r>
    </w:p>
    <w:p w14:paraId="12C17078"/>
    <w:p w14:paraId="501D3772">
      <w:r>
        <w:drawing>
          <wp:inline distT="0" distB="0" distL="114300" distR="114300">
            <wp:extent cx="5271770" cy="893445"/>
            <wp:effectExtent l="0" t="0" r="508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24"/>
                    <a:stretch>
                      <a:fillRect/>
                    </a:stretch>
                  </pic:blipFill>
                  <pic:spPr>
                    <a:xfrm>
                      <a:off x="0" y="0"/>
                      <a:ext cx="5271770" cy="893445"/>
                    </a:xfrm>
                    <a:prstGeom prst="rect">
                      <a:avLst/>
                    </a:prstGeom>
                    <a:noFill/>
                    <a:ln>
                      <a:noFill/>
                    </a:ln>
                  </pic:spPr>
                </pic:pic>
              </a:graphicData>
            </a:graphic>
          </wp:inline>
        </w:drawing>
      </w:r>
    </w:p>
    <w:p w14:paraId="57AFF348"/>
    <w:p w14:paraId="3D4BA344">
      <w:r>
        <w:drawing>
          <wp:inline distT="0" distB="0" distL="114300" distR="114300">
            <wp:extent cx="5269230" cy="3757295"/>
            <wp:effectExtent l="0" t="0" r="7620" b="146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25"/>
                    <a:stretch>
                      <a:fillRect/>
                    </a:stretch>
                  </pic:blipFill>
                  <pic:spPr>
                    <a:xfrm>
                      <a:off x="0" y="0"/>
                      <a:ext cx="5269230" cy="3757295"/>
                    </a:xfrm>
                    <a:prstGeom prst="rect">
                      <a:avLst/>
                    </a:prstGeom>
                    <a:noFill/>
                    <a:ln>
                      <a:noFill/>
                    </a:ln>
                  </pic:spPr>
                </pic:pic>
              </a:graphicData>
            </a:graphic>
          </wp:inline>
        </w:drawing>
      </w:r>
    </w:p>
    <w:p w14:paraId="17B31CC6"/>
    <w:p w14:paraId="02A26037">
      <w:r>
        <w:drawing>
          <wp:inline distT="0" distB="0" distL="114300" distR="114300">
            <wp:extent cx="5267960" cy="766445"/>
            <wp:effectExtent l="0" t="0" r="889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6"/>
                    <a:stretch>
                      <a:fillRect/>
                    </a:stretch>
                  </pic:blipFill>
                  <pic:spPr>
                    <a:xfrm>
                      <a:off x="0" y="0"/>
                      <a:ext cx="5267960" cy="766445"/>
                    </a:xfrm>
                    <a:prstGeom prst="rect">
                      <a:avLst/>
                    </a:prstGeom>
                    <a:noFill/>
                    <a:ln>
                      <a:noFill/>
                    </a:ln>
                  </pic:spPr>
                </pic:pic>
              </a:graphicData>
            </a:graphic>
          </wp:inline>
        </w:drawing>
      </w:r>
    </w:p>
    <w:p w14:paraId="624F6A13"/>
    <w:p w14:paraId="51C723D8"/>
    <w:p w14:paraId="58D2F993">
      <w:pPr>
        <w:rPr>
          <w:rFonts w:hint="default"/>
          <w:lang w:val="es-ES"/>
        </w:rPr>
      </w:pPr>
      <w:r>
        <w:rPr>
          <w:rFonts w:hint="default"/>
          <w:lang w:val="es-ES"/>
        </w:rPr>
        <w:t>Ahora debemos de agregar otro idioma para ello no dirigiremos a Ajustes&gt;Buscador&gt;Idioma&gt;Añadir Idioma y añadiremos Ingles. Después de añadir el idioma no lo activaremos como principal y cerraremos la pestaña.Con el apartado de moneda volveremos a hacer como en el ejemplo anterior y comprobaremos el tipo que tengamos para que sea EUR.</w:t>
      </w:r>
    </w:p>
    <w:p w14:paraId="1E7D8A9A">
      <w:pPr>
        <w:rPr>
          <w:rFonts w:hint="default"/>
          <w:lang w:val="es-ES"/>
        </w:rPr>
      </w:pPr>
      <w:r>
        <w:rPr>
          <w:rFonts w:hint="default"/>
          <w:lang w:val="es-ES"/>
        </w:rPr>
        <w:t>Ahora para crear un producto en la pagina web nos dirigiremos a la parte superior derecha y seleccionaremos</w:t>
      </w:r>
    </w:p>
    <w:p w14:paraId="2C3F4B66">
      <w:pPr>
        <w:rPr>
          <w:rFonts w:hint="default"/>
          <w:lang w:val="es-ES"/>
        </w:rPr>
      </w:pPr>
    </w:p>
    <w:p w14:paraId="643C6E13">
      <w:r>
        <w:drawing>
          <wp:inline distT="0" distB="0" distL="114300" distR="114300">
            <wp:extent cx="5269230" cy="2962910"/>
            <wp:effectExtent l="0" t="0" r="762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14:paraId="6C00CB8F"/>
    <w:p w14:paraId="3726AEB0">
      <w:r>
        <w:drawing>
          <wp:inline distT="0" distB="0" distL="114300" distR="114300">
            <wp:extent cx="5269230" cy="2962910"/>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14:paraId="5FD99F70"/>
    <w:p w14:paraId="20350AD0">
      <w:r>
        <w:drawing>
          <wp:inline distT="0" distB="0" distL="114300" distR="114300">
            <wp:extent cx="5268595" cy="1808480"/>
            <wp:effectExtent l="0" t="0" r="8255"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9"/>
                    <a:stretch>
                      <a:fillRect/>
                    </a:stretch>
                  </pic:blipFill>
                  <pic:spPr>
                    <a:xfrm>
                      <a:off x="0" y="0"/>
                      <a:ext cx="5268595" cy="1808480"/>
                    </a:xfrm>
                    <a:prstGeom prst="rect">
                      <a:avLst/>
                    </a:prstGeom>
                    <a:noFill/>
                    <a:ln>
                      <a:noFill/>
                    </a:ln>
                  </pic:spPr>
                </pic:pic>
              </a:graphicData>
            </a:graphic>
          </wp:inline>
        </w:drawing>
      </w:r>
    </w:p>
    <w:p w14:paraId="41000D9D"/>
    <w:p w14:paraId="66E92577">
      <w:pPr>
        <w:rPr>
          <w:rFonts w:hint="default"/>
          <w:lang w:val="es-ES"/>
        </w:rPr>
      </w:pPr>
      <w:r>
        <w:rPr>
          <w:rFonts w:hint="default"/>
          <w:lang w:val="es-ES"/>
        </w:rPr>
        <w:t>Escribiremos el nombre ,precio y después elegiremos la foto</w:t>
      </w:r>
    </w:p>
    <w:p w14:paraId="14436A88">
      <w:pPr>
        <w:rPr>
          <w:rFonts w:hint="default"/>
          <w:lang w:val="es-ES"/>
        </w:rPr>
      </w:pPr>
      <w:r>
        <w:rPr>
          <w:rFonts w:hint="default"/>
          <w:lang w:val="es-ES"/>
        </w:rPr>
        <w:t>Para terminar con este apartado vamos al apartado de tienda de la web y veremos si está bien puesto.</w:t>
      </w:r>
    </w:p>
    <w:p w14:paraId="7ECD108A">
      <w:pPr>
        <w:rPr>
          <w:rFonts w:hint="default"/>
          <w:lang w:val="es-ES"/>
        </w:rPr>
      </w:pPr>
      <w:r>
        <w:rPr>
          <w:rFonts w:hint="default"/>
          <w:lang w:val="es-ES"/>
        </w:rPr>
        <w:t>Para tener un método de pago nos vamos a ajuste desde la pagina web y pulsaremos métodos de pago</w:t>
      </w:r>
    </w:p>
    <w:p w14:paraId="4D5C2573">
      <w:pPr>
        <w:rPr>
          <w:rFonts w:hint="default"/>
          <w:lang w:val="es-ES"/>
        </w:rPr>
      </w:pPr>
    </w:p>
    <w:p w14:paraId="59F03A6C">
      <w:r>
        <w:drawing>
          <wp:inline distT="0" distB="0" distL="114300" distR="114300">
            <wp:extent cx="5269230" cy="2962910"/>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14:paraId="4524BC60"/>
    <w:p w14:paraId="69693357">
      <w:pPr>
        <w:rPr>
          <w:rFonts w:hint="default"/>
          <w:lang w:val="es-ES"/>
        </w:rPr>
      </w:pPr>
      <w:r>
        <w:rPr>
          <w:rFonts w:hint="default"/>
          <w:lang w:val="es-ES"/>
        </w:rPr>
        <w:t>Entramos al apartado para ver si está activo el método de pago</w:t>
      </w:r>
    </w:p>
    <w:p w14:paraId="67CC9543">
      <w:pPr>
        <w:rPr>
          <w:rFonts w:hint="default"/>
          <w:lang w:val="es-ES"/>
        </w:rPr>
      </w:pPr>
    </w:p>
    <w:p w14:paraId="5F8882C4">
      <w:r>
        <w:drawing>
          <wp:inline distT="0" distB="0" distL="114300" distR="114300">
            <wp:extent cx="5269230" cy="2962910"/>
            <wp:effectExtent l="0" t="0" r="762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14:paraId="61EE7713"/>
    <w:p w14:paraId="6D2C331C">
      <w:pPr>
        <w:rPr>
          <w:rFonts w:hint="default"/>
          <w:lang w:val="es-ES"/>
        </w:rPr>
      </w:pPr>
      <w:r>
        <w:rPr>
          <w:rFonts w:hint="default"/>
          <w:lang w:val="es-ES"/>
        </w:rPr>
        <w:t>En mi caso ya esta activo si no nos sale ninguno tendremos que añadir uno nuevo.</w:t>
      </w:r>
    </w:p>
    <w:p w14:paraId="499DC90E">
      <w:pPr>
        <w:rPr>
          <w:rFonts w:hint="default"/>
          <w:lang w:val="es-ES"/>
        </w:rPr>
      </w:pPr>
      <w:bookmarkStart w:id="12" w:name="_GoBack"/>
      <w:bookmarkEnd w:id="12"/>
    </w:p>
    <w:p w14:paraId="56109FE3">
      <w:r>
        <w:drawing>
          <wp:inline distT="0" distB="0" distL="114300" distR="114300">
            <wp:extent cx="5269230" cy="296291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14:paraId="0C4B0D3C"/>
    <w:p w14:paraId="18ACBA64">
      <w:pPr>
        <w:rPr>
          <w:rFonts w:hint="default"/>
          <w:lang w:val="es-ES"/>
        </w:rPr>
      </w:pPr>
      <w:r>
        <w:rPr>
          <w:rFonts w:hint="default"/>
          <w:lang w:val="es-ES"/>
        </w:rPr>
        <w:t>Seleccionaremos el producto que queramos comprar y lo añadiremos a la cesta</w:t>
      </w:r>
    </w:p>
    <w:p w14:paraId="4225D170">
      <w:pPr>
        <w:rPr>
          <w:rFonts w:hint="default"/>
          <w:lang w:val="es-ES"/>
        </w:rPr>
      </w:pPr>
    </w:p>
    <w:p w14:paraId="33E7A80D">
      <w:r>
        <w:drawing>
          <wp:inline distT="0" distB="0" distL="114300" distR="114300">
            <wp:extent cx="5269230" cy="2962910"/>
            <wp:effectExtent l="0" t="0" r="762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14:paraId="2E8D17A9">
      <w:pPr>
        <w:rPr>
          <w:rFonts w:hint="default"/>
          <w:lang w:val="es-ES"/>
        </w:rPr>
      </w:pPr>
      <w:r>
        <w:rPr>
          <w:rFonts w:hint="default"/>
          <w:lang w:val="es-ES"/>
        </w:rPr>
        <w:t>Ahora pulsaremos “Ver Cesta”</w:t>
      </w:r>
    </w:p>
    <w:p w14:paraId="4CC0A91F">
      <w:pPr>
        <w:rPr>
          <w:rFonts w:hint="default"/>
          <w:lang w:val="es-ES"/>
        </w:rPr>
      </w:pPr>
    </w:p>
    <w:p w14:paraId="4BFB35CB">
      <w:pPr>
        <w:rPr>
          <w:rFonts w:hint="default"/>
          <w:lang w:val="es-ES"/>
        </w:rPr>
      </w:pPr>
    </w:p>
    <w:p w14:paraId="1C674483">
      <w:pPr>
        <w:rPr>
          <w:rFonts w:hint="default"/>
          <w:lang w:val="es-ES"/>
        </w:rPr>
      </w:pPr>
      <w:r>
        <w:rPr>
          <w:rFonts w:hint="default"/>
          <w:lang w:val="es-ES"/>
        </w:rPr>
        <w:t>Para demostrar que el pago se hace correctamente nos tendrá que salir un apartado así</w:t>
      </w:r>
    </w:p>
    <w:p w14:paraId="5583FA99">
      <w:r>
        <w:drawing>
          <wp:inline distT="0" distB="0" distL="114300" distR="114300">
            <wp:extent cx="5269230" cy="29629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14:paraId="553049A0"/>
    <w:p w14:paraId="4A6AC7F9">
      <w:pPr>
        <w:rPr>
          <w:rFonts w:hint="default"/>
          <w:lang w:val="es-ES"/>
        </w:rPr>
      </w:pPr>
      <w:r>
        <w:rPr>
          <w:rFonts w:hint="default"/>
          <w:lang w:val="es-ES"/>
        </w:rPr>
        <w:t>Nos abrirá una pestaña y pulsaremos “PAGAR”</w:t>
      </w:r>
    </w:p>
    <w:p w14:paraId="3ADE8217">
      <w:pPr>
        <w:rPr>
          <w:rFonts w:hint="default"/>
          <w:lang w:val="es-ES"/>
        </w:rPr>
      </w:pPr>
    </w:p>
    <w:p w14:paraId="62275C4B">
      <w:r>
        <w:drawing>
          <wp:inline distT="0" distB="0" distL="114300" distR="114300">
            <wp:extent cx="5269865" cy="3365500"/>
            <wp:effectExtent l="0" t="0" r="698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35"/>
                    <a:stretch>
                      <a:fillRect/>
                    </a:stretch>
                  </pic:blipFill>
                  <pic:spPr>
                    <a:xfrm>
                      <a:off x="0" y="0"/>
                      <a:ext cx="5269865" cy="3365500"/>
                    </a:xfrm>
                    <a:prstGeom prst="rect">
                      <a:avLst/>
                    </a:prstGeom>
                    <a:noFill/>
                    <a:ln>
                      <a:noFill/>
                    </a:ln>
                  </pic:spPr>
                </pic:pic>
              </a:graphicData>
            </a:graphic>
          </wp:inline>
        </w:drawing>
      </w:r>
    </w:p>
    <w:p w14:paraId="05B6C131">
      <w:pPr>
        <w:rPr>
          <w:rFonts w:hint="default"/>
          <w:lang w:val="es-ES"/>
        </w:rPr>
      </w:pPr>
    </w:p>
    <w:p w14:paraId="3CA0F3F3">
      <w:r>
        <w:drawing>
          <wp:inline distT="0" distB="0" distL="114300" distR="114300">
            <wp:extent cx="5269230" cy="296291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14:paraId="3E8F6AA0"/>
    <w:p w14:paraId="35508A04"/>
    <w:p w14:paraId="3348DF8C">
      <w:pPr>
        <w:pStyle w:val="2"/>
        <w:bidi w:val="0"/>
        <w:rPr>
          <w:rFonts w:hint="default"/>
          <w:lang w:val="es-ES"/>
        </w:rPr>
      </w:pPr>
      <w:bookmarkStart w:id="7" w:name="_Toc12678"/>
      <w:bookmarkStart w:id="8" w:name="_Toc15532"/>
      <w:bookmarkStart w:id="9" w:name="_Toc20336"/>
      <w:r>
        <w:rPr>
          <w:rFonts w:hint="default"/>
          <w:lang w:val="es-ES"/>
        </w:rPr>
        <w:t>Conclusión:</w:t>
      </w:r>
      <w:bookmarkEnd w:id="7"/>
      <w:bookmarkEnd w:id="8"/>
      <w:bookmarkEnd w:id="9"/>
    </w:p>
    <w:p w14:paraId="371D0294">
      <w:pPr>
        <w:rPr>
          <w:rFonts w:hint="default"/>
          <w:lang w:val="es-ES"/>
        </w:rPr>
      </w:pPr>
    </w:p>
    <w:p w14:paraId="429ED6E7">
      <w:pPr>
        <w:pStyle w:val="8"/>
        <w:keepNext w:val="0"/>
        <w:keepLines w:val="0"/>
        <w:widowControl/>
        <w:suppressLineNumbers w:val="0"/>
        <w:rPr>
          <w:rFonts w:hint="default" w:asciiTheme="minorAscii" w:hAnsiTheme="minorAscii"/>
        </w:rPr>
      </w:pPr>
      <w:r>
        <w:rPr>
          <w:rFonts w:hint="default" w:asciiTheme="minorAscii" w:hAnsiTheme="minorAscii"/>
        </w:rPr>
        <w:t>La implementación de ambos entornos ha permitido identificar diferencias clave en cuanto a requerimientos, configuración y uso del sistema según el tipo de actividad empresarial.</w:t>
      </w:r>
    </w:p>
    <w:p w14:paraId="096943F8">
      <w:pPr>
        <w:pStyle w:val="8"/>
        <w:keepNext w:val="0"/>
        <w:keepLines w:val="0"/>
        <w:widowControl/>
        <w:suppressLineNumbers w:val="0"/>
        <w:rPr>
          <w:rFonts w:hint="default" w:asciiTheme="minorAscii" w:hAnsiTheme="minorAscii"/>
        </w:rPr>
      </w:pPr>
      <w:r>
        <w:rPr>
          <w:rStyle w:val="6"/>
          <w:rFonts w:hint="default" w:asciiTheme="minorAscii" w:hAnsiTheme="minorAscii"/>
        </w:rPr>
        <w:t>GlobalPyme S.L.</w:t>
      </w:r>
      <w:r>
        <w:rPr>
          <w:rFonts w:hint="default" w:asciiTheme="minorAscii" w:hAnsiTheme="minorAscii"/>
        </w:rPr>
        <w:t xml:space="preserve"> se orienta a una gestión interna de relaciones comerciales y facturación básica. Al no requerir un sitio web público ni gestión de catálogo, la instalación se enfocó en módulos de CRM, agenda y facturación. La creación de usuarios con permisos diferenciados fue esencial para separar tareas comerciales y administrativas, y el enfoque estuvo completamente en mejorar la eficiencia operativa interna.</w:t>
      </w:r>
    </w:p>
    <w:p w14:paraId="13E46F3E">
      <w:pPr>
        <w:pStyle w:val="8"/>
        <w:keepNext w:val="0"/>
        <w:keepLines w:val="0"/>
        <w:widowControl/>
        <w:suppressLineNumbers w:val="0"/>
        <w:rPr>
          <w:rFonts w:hint="default" w:asciiTheme="minorAscii" w:hAnsiTheme="minorAscii"/>
        </w:rPr>
      </w:pPr>
      <w:r>
        <w:rPr>
          <w:rFonts w:hint="default" w:asciiTheme="minorAscii" w:hAnsiTheme="minorAscii"/>
        </w:rPr>
        <w:t xml:space="preserve">Por el contrario, </w:t>
      </w:r>
      <w:r>
        <w:rPr>
          <w:rStyle w:val="6"/>
          <w:rFonts w:hint="default" w:asciiTheme="minorAscii" w:hAnsiTheme="minorAscii"/>
        </w:rPr>
        <w:t>FastShop</w:t>
      </w:r>
      <w:r>
        <w:rPr>
          <w:rFonts w:hint="default" w:asciiTheme="minorAscii" w:hAnsiTheme="minorAscii"/>
        </w:rPr>
        <w:t xml:space="preserve"> exigió una configuración orientada al cliente final, con un fuerte componente visual y funcional en el front-end. Se activó el sitio web público, se configuró la tienda online con un catálogo visible y flujo de compra, y se integró el control de stock. También se añadió un segundo idioma para mejorar la accesibilidad, y se probó un método de pago en modo prueba, para simular una experiencia de compra real. Este despliegue tuvo una mayor complejidad en el front-end, pero menos configuración interna de usuarios o procesos administrativos.</w:t>
      </w:r>
    </w:p>
    <w:p w14:paraId="7BE432B7">
      <w:pPr>
        <w:pStyle w:val="8"/>
        <w:keepNext w:val="0"/>
        <w:keepLines w:val="0"/>
        <w:widowControl/>
        <w:suppressLineNumbers w:val="0"/>
        <w:rPr>
          <w:rStyle w:val="6"/>
          <w:rFonts w:hint="default" w:asciiTheme="minorAscii" w:hAnsiTheme="minorAscii"/>
        </w:rPr>
      </w:pPr>
      <w:r>
        <w:rPr>
          <w:rStyle w:val="6"/>
          <w:rFonts w:hint="default" w:asciiTheme="minorAscii" w:hAnsiTheme="minorAscii"/>
        </w:rPr>
        <w:t>Principales diferencias en decisiones de configuración:</w:t>
      </w:r>
    </w:p>
    <w:p w14:paraId="4193F66E">
      <w:pPr>
        <w:pStyle w:val="8"/>
        <w:keepNext w:val="0"/>
        <w:keepLines w:val="0"/>
        <w:widowControl/>
        <w:suppressLineNumbers w:val="0"/>
        <w:rPr>
          <w:rFonts w:hint="default" w:asciiTheme="minorAscii" w:hAnsiTheme="minorAscii"/>
        </w:rPr>
      </w:pPr>
      <w:r>
        <w:rPr>
          <w:rStyle w:val="6"/>
          <w:rFonts w:hint="default" w:asciiTheme="minorAscii" w:hAnsiTheme="minorAscii"/>
        </w:rPr>
        <w:t>Interfaz de instalación</w:t>
      </w:r>
      <w:r>
        <w:rPr>
          <w:rFonts w:hint="default" w:asciiTheme="minorAscii" w:hAnsiTheme="minorAscii"/>
        </w:rPr>
        <w:t>: GlobalPyme combinó instalación vía línea de comandos y web, mientras que FastShop se resolvió completamente desde interfaz web.</w:t>
      </w:r>
    </w:p>
    <w:p w14:paraId="715075B6">
      <w:pPr>
        <w:pStyle w:val="8"/>
        <w:keepNext w:val="0"/>
        <w:keepLines w:val="0"/>
        <w:widowControl/>
        <w:suppressLineNumbers w:val="0"/>
        <w:rPr>
          <w:rFonts w:hint="default" w:asciiTheme="minorAscii" w:hAnsiTheme="minorAscii"/>
          <w:lang w:val="es-ES"/>
        </w:rPr>
      </w:pPr>
      <w:r>
        <w:rPr>
          <w:rStyle w:val="6"/>
          <w:rFonts w:hint="default" w:asciiTheme="minorAscii" w:hAnsiTheme="minorAscii"/>
        </w:rPr>
        <w:t>Visibilidad pública</w:t>
      </w:r>
      <w:r>
        <w:rPr>
          <w:rFonts w:hint="default" w:asciiTheme="minorAscii" w:hAnsiTheme="minorAscii"/>
        </w:rPr>
        <w:t>: GlobalPyme no habilitó módulos públicos, centrando todo en gestión interna. FastShop, por el contrario, priorizó la navegación externa, visualización de productos y experiencia de compra</w:t>
      </w:r>
      <w:r>
        <w:rPr>
          <w:rFonts w:hint="default" w:asciiTheme="minorAscii" w:hAnsiTheme="minorAscii"/>
          <w:lang w:val="es-ES"/>
        </w:rPr>
        <w:t>.</w:t>
      </w:r>
    </w:p>
    <w:p w14:paraId="50A0A227">
      <w:pPr>
        <w:pStyle w:val="8"/>
        <w:keepNext w:val="0"/>
        <w:keepLines w:val="0"/>
        <w:widowControl/>
        <w:suppressLineNumbers w:val="0"/>
        <w:rPr>
          <w:rFonts w:hint="default" w:asciiTheme="minorAscii" w:hAnsiTheme="minorAscii"/>
        </w:rPr>
      </w:pPr>
      <w:r>
        <w:rPr>
          <w:rStyle w:val="6"/>
          <w:rFonts w:hint="default" w:asciiTheme="minorAscii" w:hAnsiTheme="minorAscii"/>
        </w:rPr>
        <w:t>Módulos activos</w:t>
      </w:r>
      <w:r>
        <w:rPr>
          <w:rFonts w:hint="default" w:asciiTheme="minorAscii" w:hAnsiTheme="minorAscii"/>
        </w:rPr>
        <w:t>: En GlobalPyme se priorizaron CRM, agenda y facturación. En FastShop, el catálogo, inventario, pagos y e-commerce.</w:t>
      </w:r>
    </w:p>
    <w:p w14:paraId="4C6E1578">
      <w:pPr>
        <w:pStyle w:val="8"/>
        <w:keepNext w:val="0"/>
        <w:keepLines w:val="0"/>
        <w:widowControl/>
        <w:suppressLineNumbers w:val="0"/>
        <w:rPr>
          <w:rFonts w:hint="default" w:asciiTheme="minorAscii" w:hAnsiTheme="minorAscii"/>
        </w:rPr>
      </w:pPr>
      <w:r>
        <w:rPr>
          <w:rStyle w:val="6"/>
          <w:rFonts w:hint="default" w:asciiTheme="minorAscii" w:hAnsiTheme="minorAscii"/>
        </w:rPr>
        <w:t>Idioma y localización</w:t>
      </w:r>
      <w:r>
        <w:rPr>
          <w:rFonts w:hint="default" w:asciiTheme="minorAscii" w:hAnsiTheme="minorAscii"/>
        </w:rPr>
        <w:t>: Ambos entornos usaron el idioma Español como base, pero solo FastShop requirió multilingüismo, lo que implicó una configuración adicional de traducciones y visibilidad.</w:t>
      </w:r>
    </w:p>
    <w:p w14:paraId="2A379444">
      <w:pPr>
        <w:rPr>
          <w:rFonts w:hint="default"/>
          <w:lang w:val="es-ES"/>
        </w:rPr>
      </w:pPr>
    </w:p>
    <w:p w14:paraId="29311207">
      <w:pPr>
        <w:pStyle w:val="2"/>
        <w:bidi w:val="0"/>
        <w:rPr>
          <w:rFonts w:hint="default"/>
          <w:lang w:val="es-ES"/>
        </w:rPr>
      </w:pPr>
      <w:bookmarkStart w:id="10" w:name="_Toc32131"/>
      <w:bookmarkStart w:id="11" w:name="_Toc25222"/>
      <w:r>
        <w:rPr>
          <w:rFonts w:hint="default"/>
          <w:lang w:val="es-ES"/>
        </w:rPr>
        <w:t>Incidencias y problemas:</w:t>
      </w:r>
      <w:bookmarkEnd w:id="10"/>
      <w:bookmarkEnd w:id="11"/>
    </w:p>
    <w:p w14:paraId="6AA8AF4A">
      <w:pPr>
        <w:rPr>
          <w:rFonts w:hint="default"/>
          <w:lang w:val="es-ES"/>
        </w:rPr>
      </w:pPr>
      <w:r>
        <w:rPr>
          <w:rFonts w:hint="default"/>
          <w:lang w:val="es-ES"/>
        </w:rPr>
        <w:t>Durante la creación en Odoo no he tenido ninguna incidencia excepto cuando quería añadir un producto que desde los ajustes cuando crea un producto en la tienda salía en gris un teniendo stock pero para poder solucionarlo lo realice como expliqué anteriormente.</w:t>
      </w:r>
    </w:p>
    <w:p w14:paraId="23718225">
      <w:pPr>
        <w:rPr>
          <w:rFonts w:hint="default"/>
          <w:lang w:val="es-ES"/>
        </w:rPr>
      </w:pPr>
      <w:r>
        <w:rPr>
          <w:rFonts w:hint="default"/>
          <w:lang w:val="es-ES"/>
        </w:rPr>
        <w:t>En cambio donde me han dado todos los problemas es a la hora de crear el docker-compose que me dio mil y un errores distintos y pude solucionarlo dividiendo las empresas en dos carpetas distintas y copiar un yml que me funcionaba correctamente. Tras hacer esto me empezó a funcionar correctamente.</w:t>
      </w: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itka Display">
    <w:panose1 w:val="00000000000000000000"/>
    <w:charset w:val="00"/>
    <w:family w:val="auto"/>
    <w:pitch w:val="default"/>
    <w:sig w:usb0="A00002EF" w:usb1="4000204B" w:usb2="00000000" w:usb3="00000000" w:csb0="2000019F" w:csb1="00000000"/>
  </w:font>
  <w:font w:name="Sitka Banner">
    <w:panose1 w:val="00000000000000000000"/>
    <w:charset w:val="00"/>
    <w:family w:val="auto"/>
    <w:pitch w:val="default"/>
    <w:sig w:usb0="A00002EF" w:usb1="4000204B" w:usb2="00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5494E">
    <w:pPr>
      <w:pStyle w:val="7"/>
      <w:rPr>
        <w:rFonts w:hint="default"/>
        <w:lang w:val="es-ES"/>
      </w:rPr>
    </w:pPr>
    <w:r>
      <w:rPr>
        <w:rFonts w:hint="default"/>
        <w:lang w:val="es-ES"/>
      </w:rPr>
      <w:t>Luis Cabello Cabanillas</w:t>
    </w:r>
    <w:r>
      <w:rPr>
        <w:rFonts w:hint="default"/>
        <w:lang w:val="es-ES"/>
      </w:rPr>
      <w:tab/>
      <w:t/>
    </w:r>
    <w:r>
      <w:rPr>
        <w:rFonts w:hint="default"/>
        <w:lang w:val="es-ES"/>
      </w:rPr>
      <w:tab/>
      <w:t>22/10/2025</w:t>
    </w:r>
    <w:r>
      <w:rPr>
        <w:rFonts w:hint="default"/>
        <w:lang w:val="es-ES"/>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EDC476C"/>
    <w:rsid w:val="1FD47EB0"/>
    <w:rsid w:val="2B641327"/>
    <w:rsid w:val="34980DC8"/>
    <w:rsid w:val="46087AA4"/>
    <w:rsid w:val="47DF3DC3"/>
    <w:rsid w:val="4CDB5E4F"/>
    <w:rsid w:val="5E7B7DA5"/>
    <w:rsid w:val="617C1A34"/>
    <w:rsid w:val="6C846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widowControl/>
      <w:spacing w:before="240" w:after="60"/>
      <w:jc w:val="left"/>
      <w:outlineLvl w:val="0"/>
    </w:pPr>
    <w:rPr>
      <w:rFonts w:ascii="Arial" w:hAnsi="Arial" w:cs="Arial"/>
      <w:b/>
      <w:bCs/>
      <w:kern w:val="32"/>
      <w:sz w:val="32"/>
      <w:szCs w:val="32"/>
      <w:lang w:val="es-ES"/>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Strong"/>
    <w:basedOn w:val="4"/>
    <w:qFormat/>
    <w:uiPriority w:val="0"/>
    <w:rPr>
      <w:b/>
      <w:bCs/>
    </w:rPr>
  </w:style>
  <w:style w:type="paragraph" w:styleId="7">
    <w:name w:val="header"/>
    <w:basedOn w:val="1"/>
    <w:uiPriority w:val="0"/>
    <w:pPr>
      <w:tabs>
        <w:tab w:val="center" w:pos="4153"/>
        <w:tab w:val="right" w:pos="8306"/>
      </w:tabs>
    </w:p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paragraph" w:styleId="9">
    <w:name w:val="footer"/>
    <w:basedOn w:val="1"/>
    <w:uiPriority w:val="0"/>
    <w:pPr>
      <w:tabs>
        <w:tab w:val="center" w:pos="4153"/>
        <w:tab w:val="right" w:pos="8306"/>
      </w:tabs>
    </w:pPr>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0</Words>
  <Characters>0</Characters>
  <Lines>0</Lines>
  <Paragraphs>0</Paragraphs>
  <TotalTime>14</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2025-10-21T10:41:00Z</dcterms:created>
  <dc:creator>DAM</dc:creator>
  <cp:lastModifiedBy>DAM</cp:lastModifiedBy>
  <dcterms:modified xsi:type="dcterms:W3CDTF">2025-10-22T07:48:17Z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3082-12.2.0.22549</vt:lpwstr>
  </property>
  <property fmtid="{D5CDD505-2E9C-101B-9397-08002B2CF9AE}" pid="3" name="ICV">
    <vt:lpwstr>FEC5E25D53FB4D298C07B022E8553D96_12</vt:lpwstr>
  </property>
</Properties>
</file>